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b/>
          <w:bCs/>
          <w:sz w:val="32"/>
          <w:szCs w:val="32"/>
          <w:lang w:eastAsia="zh-CN"/>
        </w:rPr>
        <w:t>科技处</w:t>
      </w:r>
      <w:r>
        <w:rPr>
          <w:rFonts w:hint="eastAsia"/>
          <w:b/>
          <w:bCs/>
          <w:sz w:val="32"/>
          <w:szCs w:val="32"/>
        </w:rPr>
        <w:t>关于做好202</w:t>
      </w:r>
      <w:r>
        <w:rPr>
          <w:rFonts w:hint="eastAsia"/>
          <w:b/>
          <w:bCs/>
          <w:sz w:val="32"/>
          <w:szCs w:val="32"/>
          <w:lang w:val="en-US" w:eastAsia="zh-CN"/>
        </w:rPr>
        <w:t>2</w:t>
      </w:r>
      <w:r>
        <w:rPr>
          <w:rFonts w:hint="eastAsia"/>
          <w:b/>
          <w:bCs/>
          <w:sz w:val="32"/>
          <w:szCs w:val="32"/>
        </w:rPr>
        <w:t>年</w:t>
      </w:r>
      <w:r>
        <w:rPr>
          <w:rFonts w:hint="eastAsia"/>
          <w:b/>
          <w:bCs/>
          <w:sz w:val="32"/>
          <w:szCs w:val="32"/>
          <w:lang w:eastAsia="zh-CN"/>
        </w:rPr>
        <w:t>福建省创新战略研究产业专题项目和定向</w:t>
      </w:r>
      <w:r>
        <w:rPr>
          <w:rFonts w:hint="eastAsia"/>
          <w:b/>
          <w:bCs/>
          <w:sz w:val="32"/>
          <w:szCs w:val="32"/>
        </w:rPr>
        <w:t>项目申报工作的通知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各有关单位：</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现将《福建省科学技术厅关于组织申报202</w:t>
      </w:r>
      <w:r>
        <w:rPr>
          <w:rFonts w:hint="eastAsia"/>
          <w:sz w:val="28"/>
          <w:szCs w:val="28"/>
          <w:lang w:val="en-US" w:eastAsia="zh-CN"/>
        </w:rPr>
        <w:t>2</w:t>
      </w:r>
      <w:r>
        <w:rPr>
          <w:rFonts w:hint="eastAsia"/>
          <w:sz w:val="28"/>
          <w:szCs w:val="28"/>
        </w:rPr>
        <w:t>年福建省创新战略研究产业专题项目和定向项目的通知》（闽科</w:t>
      </w:r>
      <w:r>
        <w:rPr>
          <w:rFonts w:hint="eastAsia"/>
          <w:sz w:val="28"/>
          <w:szCs w:val="28"/>
          <w:lang w:eastAsia="zh-CN"/>
        </w:rPr>
        <w:t>政</w:t>
      </w:r>
      <w:r>
        <w:rPr>
          <w:rFonts w:hint="eastAsia"/>
          <w:sz w:val="28"/>
          <w:szCs w:val="28"/>
        </w:rPr>
        <w:t>〔202</w:t>
      </w:r>
      <w:r>
        <w:rPr>
          <w:rFonts w:hint="eastAsia"/>
          <w:sz w:val="28"/>
          <w:szCs w:val="28"/>
          <w:lang w:val="en-US" w:eastAsia="zh-CN"/>
        </w:rPr>
        <w:t>2</w:t>
      </w:r>
      <w:r>
        <w:rPr>
          <w:rFonts w:hint="eastAsia"/>
          <w:sz w:val="28"/>
          <w:szCs w:val="28"/>
        </w:rPr>
        <w:t>〕</w:t>
      </w:r>
      <w:r>
        <w:rPr>
          <w:rFonts w:hint="eastAsia"/>
          <w:sz w:val="28"/>
          <w:szCs w:val="28"/>
          <w:lang w:val="en-US" w:eastAsia="zh-CN"/>
        </w:rPr>
        <w:t>1</w:t>
      </w:r>
      <w:r>
        <w:rPr>
          <w:rFonts w:hint="eastAsia"/>
          <w:sz w:val="28"/>
          <w:szCs w:val="28"/>
        </w:rPr>
        <w:t>号）转发给你们，请各单位积极组织申报。</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 xml:space="preserve">  申报流程及要求：</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eastAsia="zh-CN"/>
        </w:rPr>
      </w:pPr>
      <w:r>
        <w:rPr>
          <w:rFonts w:hint="eastAsia"/>
          <w:sz w:val="28"/>
          <w:szCs w:val="28"/>
        </w:rPr>
        <w:t>（一）</w:t>
      </w:r>
      <w:r>
        <w:rPr>
          <w:rFonts w:hint="eastAsia"/>
          <w:sz w:val="28"/>
          <w:szCs w:val="28"/>
          <w:lang w:eastAsia="zh-CN"/>
        </w:rPr>
        <w:t>根据省科技厅通知精神，我校</w:t>
      </w:r>
      <w:r>
        <w:rPr>
          <w:rFonts w:hint="eastAsia"/>
          <w:sz w:val="28"/>
          <w:szCs w:val="28"/>
        </w:rPr>
        <w:t>限报</w:t>
      </w:r>
      <w:r>
        <w:rPr>
          <w:rFonts w:hint="eastAsia"/>
          <w:sz w:val="28"/>
          <w:szCs w:val="28"/>
          <w:lang w:val="en-US" w:eastAsia="zh-CN"/>
        </w:rPr>
        <w:t>2</w:t>
      </w:r>
      <w:r>
        <w:rPr>
          <w:rFonts w:hint="eastAsia"/>
          <w:sz w:val="28"/>
          <w:szCs w:val="28"/>
        </w:rPr>
        <w:t>项</w:t>
      </w:r>
      <w:r>
        <w:rPr>
          <w:rFonts w:hint="eastAsia"/>
          <w:sz w:val="28"/>
          <w:szCs w:val="28"/>
          <w:lang w:eastAsia="zh-CN"/>
        </w:rPr>
        <w:t>产业专题项目</w:t>
      </w:r>
      <w:r>
        <w:rPr>
          <w:rFonts w:hint="eastAsia"/>
          <w:sz w:val="28"/>
          <w:szCs w:val="28"/>
          <w:lang w:val="en-US" w:eastAsia="zh-CN"/>
        </w:rPr>
        <w:t>(指南代码</w:t>
      </w:r>
      <w:bookmarkStart w:id="0" w:name="_GoBack"/>
      <w:r>
        <w:rPr>
          <w:rFonts w:hint="eastAsia"/>
          <w:b/>
          <w:bCs/>
          <w:sz w:val="28"/>
          <w:szCs w:val="28"/>
          <w:lang w:val="en-US" w:eastAsia="zh-CN"/>
        </w:rPr>
        <w:t>2022R0103</w:t>
      </w:r>
      <w:bookmarkEnd w:id="0"/>
      <w:r>
        <w:rPr>
          <w:rFonts w:hint="eastAsia"/>
          <w:sz w:val="28"/>
          <w:szCs w:val="28"/>
          <w:lang w:val="en-US" w:eastAsia="zh-CN"/>
        </w:rPr>
        <w:t>)</w:t>
      </w:r>
      <w:r>
        <w:rPr>
          <w:rFonts w:hint="eastAsia"/>
          <w:sz w:val="28"/>
          <w:szCs w:val="28"/>
          <w:lang w:eastAsia="zh-CN"/>
        </w:rPr>
        <w:t>，我校产业专题项目</w:t>
      </w:r>
      <w:r>
        <w:rPr>
          <w:rFonts w:hint="eastAsia"/>
          <w:sz w:val="28"/>
          <w:szCs w:val="28"/>
        </w:rPr>
        <w:t>申报项目</w:t>
      </w:r>
      <w:r>
        <w:rPr>
          <w:rFonts w:hint="eastAsia"/>
          <w:sz w:val="28"/>
          <w:szCs w:val="28"/>
          <w:lang w:eastAsia="zh-CN"/>
        </w:rPr>
        <w:t>数</w:t>
      </w:r>
      <w:r>
        <w:rPr>
          <w:rFonts w:hint="eastAsia"/>
          <w:sz w:val="28"/>
          <w:szCs w:val="28"/>
        </w:rPr>
        <w:t>若超过限制项目数，</w:t>
      </w:r>
      <w:r>
        <w:rPr>
          <w:rFonts w:hint="eastAsia"/>
          <w:sz w:val="28"/>
          <w:szCs w:val="28"/>
          <w:lang w:eastAsia="zh-CN"/>
        </w:rPr>
        <w:t>科技处将组织专家评审后择优推荐申报</w:t>
      </w:r>
      <w:r>
        <w:rPr>
          <w:rFonts w:hint="eastAsia"/>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rPr>
        <w:t>（二）符合申报条件的</w:t>
      </w:r>
      <w:r>
        <w:rPr>
          <w:rFonts w:hint="eastAsia"/>
          <w:sz w:val="28"/>
          <w:szCs w:val="28"/>
          <w:lang w:eastAsia="zh-CN"/>
        </w:rPr>
        <w:t>项目负责人按照通知要求通过福建省科技计划项目管理信息系统</w:t>
      </w:r>
      <w:r>
        <w:rPr>
          <w:rFonts w:hint="eastAsia"/>
          <w:sz w:val="28"/>
          <w:szCs w:val="28"/>
          <w:lang w:val="en-US" w:eastAsia="zh-CN"/>
        </w:rPr>
        <w:t>(http://xmgl.kjt.fujian.gov.cn/loginSignout.do)</w:t>
      </w:r>
      <w:r>
        <w:rPr>
          <w:rFonts w:hint="eastAsia"/>
          <w:sz w:val="28"/>
          <w:szCs w:val="28"/>
          <w:lang w:eastAsia="zh-CN"/>
        </w:rPr>
        <w:t>在线填报申请书</w:t>
      </w:r>
      <w:r>
        <w:rPr>
          <w:rFonts w:hint="eastAsia"/>
          <w:sz w:val="28"/>
          <w:szCs w:val="28"/>
          <w:lang w:val="en-US" w:eastAsia="zh-CN"/>
        </w:rPr>
        <w:t>，新进教师或首次使用“省科技计划项目管理系统”的申请人，请认真学习“福建省科技计划项目管理信息系统用户操作手册（申报用户、申报单位、科技人员）”、“福建省科技计划项目管理信息系统培训工作现场会培训材料”(见文件夹附件)。</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三)各学院教授委员会或科研工作委员会要做好本单位本轮创新战略研究产业专题项目的初评工作，并排序推荐。学院科研秘书于2月21日前将初评通过的项目通过省科技计划项目管理信息系统提至学校账户，并发送排序后的“省科技厅项目申报表格”至邮箱429809335@qq.com。定向项目无需参与排序，但项目提交截点按照产业专题项目要求。</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sz w:val="28"/>
          <w:szCs w:val="28"/>
          <w:lang w:val="en-US" w:eastAsia="zh-CN"/>
        </w:rPr>
      </w:pPr>
      <w:r>
        <w:rPr>
          <w:rFonts w:hint="eastAsia"/>
          <w:sz w:val="28"/>
          <w:szCs w:val="28"/>
          <w:lang w:val="en-US" w:eastAsia="zh-CN"/>
        </w:rPr>
        <w:t>(四)定向项目、产业专题项目指南代码分别为</w:t>
      </w:r>
      <w:r>
        <w:rPr>
          <w:rFonts w:hint="eastAsia"/>
          <w:b/>
          <w:bCs/>
          <w:color w:val="auto"/>
          <w:sz w:val="28"/>
          <w:szCs w:val="28"/>
          <w:lang w:val="en-US" w:eastAsia="zh-CN"/>
        </w:rPr>
        <w:t>2022R0102、2022R0103</w:t>
      </w:r>
      <w:r>
        <w:rPr>
          <w:rFonts w:hint="eastAsia"/>
          <w:sz w:val="28"/>
          <w:szCs w:val="28"/>
          <w:lang w:val="en-US" w:eastAsia="zh-CN"/>
        </w:rPr>
        <w:t>，选择其他代码为无效申请。项目负责人已申报2022年度集中申报期间的“2022年度创新战略研究项目”或者有在研科技厅项目均不能申报本次定向项目和产业专题项目。项目负责人不得重复申报、多渠道申报同一或者相近的研究内容。</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outlineLvl w:val="9"/>
        <w:rPr>
          <w:rFonts w:hint="eastAsia" w:eastAsiaTheme="minorEastAsia"/>
          <w:sz w:val="28"/>
          <w:szCs w:val="28"/>
          <w:lang w:eastAsia="zh-CN"/>
        </w:rPr>
      </w:pPr>
      <w:r>
        <w:rPr>
          <w:rFonts w:hint="eastAsia"/>
          <w:sz w:val="28"/>
          <w:szCs w:val="28"/>
        </w:rPr>
        <w:t>（</w:t>
      </w:r>
      <w:r>
        <w:rPr>
          <w:rFonts w:hint="eastAsia"/>
          <w:sz w:val="28"/>
          <w:szCs w:val="28"/>
          <w:lang w:eastAsia="zh-CN"/>
        </w:rPr>
        <w:t>五</w:t>
      </w:r>
      <w:r>
        <w:rPr>
          <w:rFonts w:hint="eastAsia"/>
          <w:sz w:val="28"/>
          <w:szCs w:val="28"/>
        </w:rPr>
        <w:t>）</w:t>
      </w:r>
      <w:r>
        <w:rPr>
          <w:rFonts w:hint="eastAsia"/>
          <w:sz w:val="28"/>
          <w:szCs w:val="28"/>
          <w:lang w:eastAsia="zh-CN"/>
        </w:rPr>
        <w:t>其他未尽事宜，以</w:t>
      </w:r>
      <w:r>
        <w:rPr>
          <w:rFonts w:hint="eastAsia"/>
          <w:sz w:val="28"/>
          <w:szCs w:val="28"/>
        </w:rPr>
        <w:t>闽科</w:t>
      </w:r>
      <w:r>
        <w:rPr>
          <w:rFonts w:hint="eastAsia"/>
          <w:sz w:val="28"/>
          <w:szCs w:val="28"/>
          <w:lang w:eastAsia="zh-CN"/>
        </w:rPr>
        <w:t>政</w:t>
      </w:r>
      <w:r>
        <w:rPr>
          <w:rFonts w:hint="eastAsia"/>
          <w:sz w:val="28"/>
          <w:szCs w:val="28"/>
        </w:rPr>
        <w:t>〔202</w:t>
      </w:r>
      <w:r>
        <w:rPr>
          <w:rFonts w:hint="eastAsia"/>
          <w:sz w:val="28"/>
          <w:szCs w:val="28"/>
          <w:lang w:val="en-US" w:eastAsia="zh-CN"/>
        </w:rPr>
        <w:t>2</w:t>
      </w:r>
      <w:r>
        <w:rPr>
          <w:rFonts w:hint="eastAsia"/>
          <w:sz w:val="28"/>
          <w:szCs w:val="28"/>
        </w:rPr>
        <w:t>〕</w:t>
      </w:r>
      <w:r>
        <w:rPr>
          <w:rFonts w:hint="eastAsia"/>
          <w:sz w:val="28"/>
          <w:szCs w:val="28"/>
          <w:lang w:val="en-US" w:eastAsia="zh-CN"/>
        </w:rPr>
        <w:t>1</w:t>
      </w:r>
      <w:r>
        <w:rPr>
          <w:rFonts w:hint="eastAsia"/>
          <w:sz w:val="28"/>
          <w:szCs w:val="28"/>
        </w:rPr>
        <w:t>号</w:t>
      </w:r>
      <w:r>
        <w:rPr>
          <w:rFonts w:hint="eastAsia"/>
          <w:sz w:val="28"/>
          <w:szCs w:val="28"/>
          <w:lang w:eastAsia="zh-CN"/>
        </w:rPr>
        <w:t>文件要求为准。</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lang w:eastAsia="zh-CN"/>
        </w:rPr>
        <w:t>科技处</w:t>
      </w:r>
      <w:r>
        <w:rPr>
          <w:rFonts w:hint="eastAsia"/>
          <w:sz w:val="28"/>
          <w:szCs w:val="28"/>
        </w:rPr>
        <w:t>联系人：</w:t>
      </w:r>
      <w:r>
        <w:rPr>
          <w:rFonts w:hint="eastAsia"/>
          <w:sz w:val="28"/>
          <w:szCs w:val="28"/>
          <w:lang w:eastAsia="zh-CN"/>
        </w:rPr>
        <w:t>夏老师</w:t>
      </w:r>
      <w:r>
        <w:rPr>
          <w:rFonts w:hint="eastAsia"/>
          <w:sz w:val="28"/>
          <w:szCs w:val="28"/>
        </w:rPr>
        <w:t xml:space="preserve"> 0591-</w:t>
      </w:r>
      <w:r>
        <w:rPr>
          <w:rFonts w:hint="eastAsia"/>
          <w:sz w:val="28"/>
          <w:szCs w:val="28"/>
          <w:lang w:val="en-US" w:eastAsia="zh-CN"/>
        </w:rPr>
        <w:t>22867469</w:t>
      </w: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p>
    <w:p>
      <w:pPr>
        <w:keepNext w:val="0"/>
        <w:keepLines w:val="0"/>
        <w:pageBreakBefore w:val="0"/>
        <w:widowControl w:val="0"/>
        <w:kinsoku/>
        <w:wordWrap/>
        <w:overflowPunct/>
        <w:topLinePunct w:val="0"/>
        <w:autoSpaceDE/>
        <w:autoSpaceDN/>
        <w:bidi w:val="0"/>
        <w:adjustRightInd/>
        <w:snapToGrid/>
        <w:spacing w:line="600" w:lineRule="exact"/>
        <w:textAlignment w:val="auto"/>
        <w:outlineLvl w:val="9"/>
        <w:rPr>
          <w:rFonts w:hint="eastAsia"/>
          <w:sz w:val="28"/>
          <w:szCs w:val="28"/>
        </w:rPr>
      </w:pPr>
      <w:r>
        <w:rPr>
          <w:rFonts w:hint="eastAsia"/>
          <w:sz w:val="28"/>
          <w:szCs w:val="28"/>
        </w:rPr>
        <w:t>附件</w:t>
      </w:r>
      <w:r>
        <w:rPr>
          <w:rFonts w:hint="eastAsia"/>
          <w:sz w:val="28"/>
          <w:szCs w:val="28"/>
          <w:lang w:val="en-US" w:eastAsia="zh-CN"/>
        </w:rPr>
        <w:t>：2022年福建省创新战略研究产业专题项目和定向项目申报材料</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eastAsiaTheme="minorEastAsia"/>
          <w:sz w:val="28"/>
          <w:szCs w:val="28"/>
          <w:lang w:val="en-US" w:eastAsia="zh-CN"/>
        </w:rPr>
      </w:pPr>
      <w:r>
        <w:rPr>
          <w:rFonts w:hint="eastAsia"/>
          <w:sz w:val="28"/>
          <w:szCs w:val="28"/>
          <w:lang w:val="en-US" w:eastAsia="zh-CN"/>
        </w:rPr>
        <w:t>科学技术处</w:t>
      </w:r>
    </w:p>
    <w:p>
      <w:pPr>
        <w:keepNext w:val="0"/>
        <w:keepLines w:val="0"/>
        <w:pageBreakBefore w:val="0"/>
        <w:widowControl w:val="0"/>
        <w:kinsoku/>
        <w:wordWrap/>
        <w:overflowPunct/>
        <w:topLinePunct w:val="0"/>
        <w:autoSpaceDE/>
        <w:autoSpaceDN/>
        <w:bidi w:val="0"/>
        <w:adjustRightInd/>
        <w:snapToGrid/>
        <w:spacing w:line="600" w:lineRule="exact"/>
        <w:jc w:val="right"/>
        <w:textAlignment w:val="auto"/>
        <w:outlineLvl w:val="9"/>
        <w:rPr>
          <w:rFonts w:hint="eastAsia"/>
          <w:sz w:val="28"/>
          <w:szCs w:val="28"/>
        </w:rPr>
      </w:pPr>
      <w:r>
        <w:rPr>
          <w:rFonts w:hint="eastAsia"/>
          <w:sz w:val="28"/>
          <w:szCs w:val="28"/>
        </w:rPr>
        <w:t>20</w:t>
      </w:r>
      <w:r>
        <w:rPr>
          <w:rFonts w:hint="eastAsia"/>
          <w:sz w:val="28"/>
          <w:szCs w:val="28"/>
          <w:lang w:val="en-US" w:eastAsia="zh-CN"/>
        </w:rPr>
        <w:t>22</w:t>
      </w:r>
      <w:r>
        <w:rPr>
          <w:rFonts w:hint="eastAsia"/>
          <w:sz w:val="28"/>
          <w:szCs w:val="28"/>
        </w:rPr>
        <w:t>年</w:t>
      </w:r>
      <w:r>
        <w:rPr>
          <w:rFonts w:hint="eastAsia"/>
          <w:sz w:val="28"/>
          <w:szCs w:val="28"/>
          <w:lang w:val="en-US" w:eastAsia="zh-CN"/>
        </w:rPr>
        <w:t>1</w:t>
      </w:r>
      <w:r>
        <w:rPr>
          <w:rFonts w:hint="eastAsia"/>
          <w:sz w:val="28"/>
          <w:szCs w:val="28"/>
        </w:rPr>
        <w:t>月</w:t>
      </w:r>
      <w:r>
        <w:rPr>
          <w:rFonts w:hint="eastAsia"/>
          <w:sz w:val="28"/>
          <w:szCs w:val="28"/>
          <w:lang w:val="en-US" w:eastAsia="zh-CN"/>
        </w:rPr>
        <w:t>21</w:t>
      </w:r>
      <w:r>
        <w:rPr>
          <w:rFonts w:hint="eastAsia"/>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96051"/>
    <w:rsid w:val="0F16109E"/>
    <w:rsid w:val="10BD4C0C"/>
    <w:rsid w:val="14D6035E"/>
    <w:rsid w:val="165C6EAA"/>
    <w:rsid w:val="19DF5790"/>
    <w:rsid w:val="1ABA0774"/>
    <w:rsid w:val="260011E4"/>
    <w:rsid w:val="26B575AC"/>
    <w:rsid w:val="283E3F3E"/>
    <w:rsid w:val="2B8841D8"/>
    <w:rsid w:val="2FA7638C"/>
    <w:rsid w:val="32557B5A"/>
    <w:rsid w:val="349F2AC9"/>
    <w:rsid w:val="36E874EB"/>
    <w:rsid w:val="396201D5"/>
    <w:rsid w:val="3D2C3C89"/>
    <w:rsid w:val="3EA531DD"/>
    <w:rsid w:val="430450F6"/>
    <w:rsid w:val="4ABD7E43"/>
    <w:rsid w:val="4FF82206"/>
    <w:rsid w:val="50670C26"/>
    <w:rsid w:val="51304090"/>
    <w:rsid w:val="542C33CF"/>
    <w:rsid w:val="54453319"/>
    <w:rsid w:val="59C01729"/>
    <w:rsid w:val="5DCE4AB8"/>
    <w:rsid w:val="67E6166A"/>
    <w:rsid w:val="713050DE"/>
    <w:rsid w:val="75676E71"/>
    <w:rsid w:val="787566AD"/>
    <w:rsid w:val="7D091532"/>
    <w:rsid w:val="7D9B6352"/>
    <w:rsid w:val="7FBA0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21</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2022-01-21T07:20:17Z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